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BFF" w:rsidRPr="00987036" w:rsidRDefault="00370BFF" w:rsidP="00987036">
      <w:pPr>
        <w:pStyle w:val="a4"/>
        <w:spacing w:before="0" w:beforeAutospacing="0" w:after="0" w:afterAutospacing="0"/>
        <w:rPr>
          <w:b/>
          <w:spacing w:val="5"/>
          <w:sz w:val="20"/>
          <w:szCs w:val="20"/>
        </w:rPr>
      </w:pPr>
      <w:r w:rsidRPr="00987036">
        <w:rPr>
          <w:b/>
          <w:spacing w:val="5"/>
          <w:sz w:val="20"/>
          <w:szCs w:val="20"/>
        </w:rPr>
        <w:t>ЕГЕМБЕРДИЕВА Айнур Килишбеккызы,</w:t>
      </w:r>
    </w:p>
    <w:p w:rsidR="00370BFF" w:rsidRPr="00987036" w:rsidRDefault="00370BFF" w:rsidP="00987036">
      <w:pPr>
        <w:pStyle w:val="a4"/>
        <w:spacing w:before="0" w:beforeAutospacing="0" w:after="0" w:afterAutospacing="0"/>
        <w:rPr>
          <w:b/>
          <w:sz w:val="20"/>
          <w:szCs w:val="20"/>
        </w:rPr>
      </w:pPr>
      <w:r w:rsidRPr="00987036">
        <w:rPr>
          <w:b/>
          <w:spacing w:val="5"/>
          <w:sz w:val="20"/>
          <w:szCs w:val="20"/>
        </w:rPr>
        <w:t>Зоя Космодемьянская атындағы №23 мектеп-лицейінің ағылшын тілі пәні мұғалімі.</w:t>
      </w:r>
    </w:p>
    <w:p w:rsidR="00370BFF" w:rsidRPr="00987036" w:rsidRDefault="00370BFF" w:rsidP="00987036">
      <w:pPr>
        <w:pStyle w:val="a4"/>
        <w:spacing w:before="0" w:beforeAutospacing="0" w:after="0" w:afterAutospacing="0"/>
        <w:rPr>
          <w:b/>
          <w:sz w:val="20"/>
          <w:szCs w:val="20"/>
        </w:rPr>
      </w:pPr>
      <w:r w:rsidRPr="00987036">
        <w:rPr>
          <w:b/>
          <w:sz w:val="20"/>
          <w:szCs w:val="20"/>
        </w:rPr>
        <w:t>Шымкент қаласы</w:t>
      </w:r>
    </w:p>
    <w:p w:rsidR="00370BFF" w:rsidRPr="00987036" w:rsidRDefault="00370BFF" w:rsidP="00987036">
      <w:pPr>
        <w:pStyle w:val="a4"/>
        <w:spacing w:before="0" w:beforeAutospacing="0" w:after="0" w:afterAutospacing="0"/>
        <w:rPr>
          <w:sz w:val="20"/>
          <w:szCs w:val="20"/>
        </w:rPr>
      </w:pPr>
    </w:p>
    <w:p w:rsidR="00241191" w:rsidRPr="00987036" w:rsidRDefault="00370BFF" w:rsidP="00987036">
      <w:pPr>
        <w:spacing w:after="0"/>
        <w:jc w:val="center"/>
        <w:rPr>
          <w:rFonts w:ascii="Times New Roman" w:hAnsi="Times New Roman" w:cs="Times New Roman"/>
          <w:b/>
          <w:sz w:val="20"/>
          <w:szCs w:val="20"/>
          <w:lang w:val="en-US"/>
        </w:rPr>
      </w:pPr>
      <w:r w:rsidRPr="00987036">
        <w:rPr>
          <w:rFonts w:ascii="Times New Roman" w:hAnsi="Times New Roman" w:cs="Times New Roman"/>
          <w:b/>
          <w:sz w:val="20"/>
          <w:szCs w:val="20"/>
          <w:lang w:val="en-US"/>
        </w:rPr>
        <w:t>RENEWABLE ENERGY SOURCES</w:t>
      </w:r>
    </w:p>
    <w:p w:rsidR="00241191" w:rsidRPr="00987036" w:rsidRDefault="00241191" w:rsidP="00987036">
      <w:pPr>
        <w:spacing w:after="0"/>
        <w:rPr>
          <w:rFonts w:ascii="Times New Roman" w:hAnsi="Times New Roman" w:cs="Times New Roman"/>
          <w:sz w:val="20"/>
          <w:szCs w:val="20"/>
          <w:lang w:val="en-US"/>
        </w:rPr>
      </w:pPr>
    </w:p>
    <w:p w:rsidR="00A21123" w:rsidRDefault="00241191" w:rsidP="00A21123">
      <w:pPr>
        <w:spacing w:after="0"/>
        <w:ind w:firstLine="567"/>
        <w:rPr>
          <w:rFonts w:ascii="Times New Roman" w:hAnsi="Times New Roman" w:cs="Times New Roman"/>
          <w:sz w:val="20"/>
          <w:szCs w:val="20"/>
          <w:lang w:val="kk-KZ"/>
        </w:rPr>
      </w:pPr>
      <w:r w:rsidRPr="00987036">
        <w:rPr>
          <w:rFonts w:ascii="Times New Roman" w:hAnsi="Times New Roman" w:cs="Times New Roman"/>
          <w:sz w:val="20"/>
          <w:szCs w:val="20"/>
          <w:lang w:val="en-US"/>
        </w:rPr>
        <w:t>In recent decades, the world has witnessed a growing recognition of the importance of transitioning from traditional fossil fuels to renewable energy sources. This shift is driven by the need to address environmental concerns, reduce dependency on finite resources, and create a sustainable energy future.</w:t>
      </w:r>
    </w:p>
    <w:p w:rsidR="00A21123" w:rsidRDefault="00241191" w:rsidP="00A21123">
      <w:pPr>
        <w:spacing w:after="0"/>
        <w:ind w:firstLine="567"/>
        <w:rPr>
          <w:rFonts w:ascii="Times New Roman" w:hAnsi="Times New Roman" w:cs="Times New Roman"/>
          <w:sz w:val="20"/>
          <w:szCs w:val="20"/>
          <w:lang w:val="kk-KZ"/>
        </w:rPr>
      </w:pPr>
      <w:r w:rsidRPr="00987036">
        <w:rPr>
          <w:rFonts w:ascii="Times New Roman" w:hAnsi="Times New Roman" w:cs="Times New Roman"/>
          <w:sz w:val="20"/>
          <w:szCs w:val="20"/>
          <w:lang w:val="en-US"/>
        </w:rPr>
        <w:t>This essay explores the significance of renewable energy sources and their potential to transform our energy landscape.</w:t>
      </w:r>
    </w:p>
    <w:p w:rsidR="00A21123" w:rsidRDefault="00241191" w:rsidP="00A21123">
      <w:pPr>
        <w:spacing w:after="0"/>
        <w:ind w:firstLine="567"/>
        <w:rPr>
          <w:rFonts w:ascii="Times New Roman" w:hAnsi="Times New Roman" w:cs="Times New Roman"/>
          <w:sz w:val="20"/>
          <w:szCs w:val="20"/>
          <w:lang w:val="kk-KZ"/>
        </w:rPr>
      </w:pPr>
      <w:r w:rsidRPr="00987036">
        <w:rPr>
          <w:rFonts w:ascii="Times New Roman" w:hAnsi="Times New Roman" w:cs="Times New Roman"/>
          <w:sz w:val="20"/>
          <w:szCs w:val="20"/>
          <w:lang w:val="en-US"/>
        </w:rPr>
        <w:t xml:space="preserve">Renewable energy sources are those derived from natural processes that are continually replenished, such as sunlight, wind, rain, tides, waves, and geothermal heat. </w:t>
      </w:r>
      <w:proofErr w:type="gramStart"/>
      <w:r w:rsidRPr="00987036">
        <w:rPr>
          <w:rFonts w:ascii="Times New Roman" w:hAnsi="Times New Roman" w:cs="Times New Roman"/>
          <w:sz w:val="20"/>
          <w:szCs w:val="20"/>
          <w:lang w:val="en-US"/>
        </w:rPr>
        <w:t>Types</w:t>
      </w:r>
      <w:proofErr w:type="gramEnd"/>
      <w:r w:rsidRPr="00987036">
        <w:rPr>
          <w:rFonts w:ascii="Times New Roman" w:hAnsi="Times New Roman" w:cs="Times New Roman"/>
          <w:sz w:val="20"/>
          <w:szCs w:val="20"/>
          <w:lang w:val="en-US"/>
        </w:rPr>
        <w:t xml:space="preserve"> Solar power, wind energy, hydropower, biomass, and geothermal energy are among the key types of renewable energy sources.</w:t>
      </w:r>
    </w:p>
    <w:p w:rsidR="00A21123" w:rsidRDefault="00241191" w:rsidP="00A21123">
      <w:pPr>
        <w:spacing w:after="0"/>
        <w:ind w:firstLine="567"/>
        <w:rPr>
          <w:rFonts w:ascii="Times New Roman" w:hAnsi="Times New Roman" w:cs="Times New Roman"/>
          <w:sz w:val="20"/>
          <w:szCs w:val="20"/>
          <w:lang w:val="kk-KZ"/>
        </w:rPr>
      </w:pPr>
      <w:r w:rsidRPr="00987036">
        <w:rPr>
          <w:rFonts w:ascii="Times New Roman" w:hAnsi="Times New Roman" w:cs="Times New Roman"/>
          <w:sz w:val="20"/>
          <w:szCs w:val="20"/>
          <w:lang w:val="en-US"/>
        </w:rPr>
        <w:t>Advantages of Renewable Energy:</w:t>
      </w:r>
    </w:p>
    <w:p w:rsidR="00A21123" w:rsidRDefault="00241191" w:rsidP="00A21123">
      <w:pPr>
        <w:spacing w:after="0"/>
        <w:ind w:firstLine="567"/>
        <w:rPr>
          <w:rFonts w:ascii="Times New Roman" w:hAnsi="Times New Roman" w:cs="Times New Roman"/>
          <w:sz w:val="20"/>
          <w:szCs w:val="20"/>
          <w:lang w:val="kk-KZ"/>
        </w:rPr>
      </w:pPr>
      <w:r w:rsidRPr="00987036">
        <w:rPr>
          <w:rFonts w:ascii="Times New Roman" w:hAnsi="Times New Roman" w:cs="Times New Roman"/>
          <w:sz w:val="20"/>
          <w:szCs w:val="20"/>
          <w:lang w:val="en-US"/>
        </w:rPr>
        <w:t>Environmental Benefits Unlike fossil fuels, renewable energy sources produce minimal greenhouse gas emissions, contributing to climate change mitigation.</w:t>
      </w:r>
    </w:p>
    <w:p w:rsidR="00A21123" w:rsidRDefault="00A21123" w:rsidP="00A21123">
      <w:pPr>
        <w:spacing w:after="0"/>
        <w:ind w:firstLine="567"/>
        <w:rPr>
          <w:rFonts w:ascii="Times New Roman" w:hAnsi="Times New Roman" w:cs="Times New Roman"/>
          <w:sz w:val="20"/>
          <w:szCs w:val="20"/>
          <w:lang w:val="kk-KZ"/>
        </w:rPr>
      </w:pPr>
      <w:r>
        <w:rPr>
          <w:rFonts w:ascii="Times New Roman" w:hAnsi="Times New Roman" w:cs="Times New Roman"/>
          <w:sz w:val="20"/>
          <w:szCs w:val="20"/>
          <w:lang w:val="kk-KZ"/>
        </w:rPr>
        <w:t xml:space="preserve">1. </w:t>
      </w:r>
      <w:r w:rsidR="00241191" w:rsidRPr="00987036">
        <w:rPr>
          <w:rFonts w:ascii="Times New Roman" w:hAnsi="Times New Roman" w:cs="Times New Roman"/>
          <w:sz w:val="20"/>
          <w:szCs w:val="20"/>
          <w:lang w:val="en-US"/>
        </w:rPr>
        <w:t>Sustainability: Renewable resources are virtually inexhaustible, ensuring a long-term and sustainable energy supply.</w:t>
      </w:r>
    </w:p>
    <w:p w:rsidR="00A21123" w:rsidRDefault="00A21123" w:rsidP="00A21123">
      <w:pPr>
        <w:spacing w:after="0"/>
        <w:ind w:firstLine="567"/>
        <w:rPr>
          <w:rFonts w:ascii="Times New Roman" w:hAnsi="Times New Roman" w:cs="Times New Roman"/>
          <w:sz w:val="20"/>
          <w:szCs w:val="20"/>
          <w:lang w:val="kk-KZ"/>
        </w:rPr>
      </w:pPr>
      <w:r>
        <w:rPr>
          <w:rFonts w:ascii="Times New Roman" w:hAnsi="Times New Roman" w:cs="Times New Roman"/>
          <w:sz w:val="20"/>
          <w:szCs w:val="20"/>
          <w:lang w:val="en-US"/>
        </w:rPr>
        <w:t xml:space="preserve">2. </w:t>
      </w:r>
      <w:r w:rsidR="00241191" w:rsidRPr="00987036">
        <w:rPr>
          <w:rFonts w:ascii="Times New Roman" w:hAnsi="Times New Roman" w:cs="Times New Roman"/>
          <w:sz w:val="20"/>
          <w:szCs w:val="20"/>
          <w:lang w:val="en-US"/>
        </w:rPr>
        <w:t>Economic Opportunities: The renewable energy sector creates jobs and fosters economic growth, promoting innovation and technological advancements.</w:t>
      </w:r>
    </w:p>
    <w:p w:rsidR="00A21123" w:rsidRDefault="00241191" w:rsidP="00A21123">
      <w:pPr>
        <w:spacing w:after="0"/>
        <w:ind w:firstLine="567"/>
        <w:rPr>
          <w:rFonts w:ascii="Times New Roman" w:hAnsi="Times New Roman" w:cs="Times New Roman"/>
          <w:sz w:val="20"/>
          <w:szCs w:val="20"/>
          <w:lang w:val="kk-KZ"/>
        </w:rPr>
      </w:pPr>
      <w:r w:rsidRPr="00987036">
        <w:rPr>
          <w:rFonts w:ascii="Times New Roman" w:hAnsi="Times New Roman" w:cs="Times New Roman"/>
          <w:sz w:val="20"/>
          <w:szCs w:val="20"/>
          <w:lang w:val="en-US"/>
        </w:rPr>
        <w:t>3. Solar Power: Photovoltaic Cells: Solar panels convert sunlight into electricity through photovoltaic cells.</w:t>
      </w:r>
    </w:p>
    <w:p w:rsidR="00A21123" w:rsidRDefault="00241191" w:rsidP="00A21123">
      <w:pPr>
        <w:spacing w:after="0"/>
        <w:ind w:firstLine="567"/>
        <w:rPr>
          <w:rFonts w:ascii="Times New Roman" w:hAnsi="Times New Roman" w:cs="Times New Roman"/>
          <w:sz w:val="20"/>
          <w:szCs w:val="20"/>
          <w:lang w:val="kk-KZ"/>
        </w:rPr>
      </w:pPr>
      <w:r w:rsidRPr="00987036">
        <w:rPr>
          <w:rFonts w:ascii="Times New Roman" w:hAnsi="Times New Roman" w:cs="Times New Roman"/>
          <w:sz w:val="20"/>
          <w:szCs w:val="20"/>
          <w:lang w:val="en-US"/>
        </w:rPr>
        <w:t>Advantages: Abundant solar energy, reduced carbon footprint, and decentralized energy production.</w:t>
      </w:r>
    </w:p>
    <w:p w:rsidR="00A21123" w:rsidRDefault="00241191" w:rsidP="00A21123">
      <w:pPr>
        <w:spacing w:after="0"/>
        <w:ind w:firstLine="567"/>
        <w:rPr>
          <w:rFonts w:ascii="Times New Roman" w:hAnsi="Times New Roman" w:cs="Times New Roman"/>
          <w:sz w:val="20"/>
          <w:szCs w:val="20"/>
          <w:lang w:val="kk-KZ"/>
        </w:rPr>
      </w:pPr>
      <w:r w:rsidRPr="00987036">
        <w:rPr>
          <w:rFonts w:ascii="Times New Roman" w:hAnsi="Times New Roman" w:cs="Times New Roman"/>
          <w:sz w:val="20"/>
          <w:szCs w:val="20"/>
          <w:lang w:val="en-US"/>
        </w:rPr>
        <w:t>4. Wind Energy: Wind Turbines: Wind energy is harnessed by wind turbines, converting kinetic energy into electricity.</w:t>
      </w:r>
    </w:p>
    <w:p w:rsidR="00A21123" w:rsidRDefault="00241191" w:rsidP="00A21123">
      <w:pPr>
        <w:spacing w:after="0"/>
        <w:ind w:firstLine="567"/>
        <w:rPr>
          <w:rFonts w:ascii="Times New Roman" w:hAnsi="Times New Roman" w:cs="Times New Roman"/>
          <w:sz w:val="20"/>
          <w:szCs w:val="20"/>
          <w:lang w:val="kk-KZ"/>
        </w:rPr>
      </w:pPr>
      <w:r w:rsidRPr="00987036">
        <w:rPr>
          <w:rFonts w:ascii="Times New Roman" w:hAnsi="Times New Roman" w:cs="Times New Roman"/>
          <w:sz w:val="20"/>
          <w:szCs w:val="20"/>
          <w:lang w:val="en-US"/>
        </w:rPr>
        <w:t>Advantages: Clean and abundant source, cost-effective in the long run, and suitable for both large-scale and small-scale applications.</w:t>
      </w:r>
    </w:p>
    <w:p w:rsidR="00A21123" w:rsidRDefault="00241191" w:rsidP="00A21123">
      <w:pPr>
        <w:spacing w:after="0"/>
        <w:ind w:firstLine="567"/>
        <w:rPr>
          <w:rFonts w:ascii="Times New Roman" w:hAnsi="Times New Roman" w:cs="Times New Roman"/>
          <w:sz w:val="20"/>
          <w:szCs w:val="20"/>
          <w:lang w:val="kk-KZ"/>
        </w:rPr>
      </w:pPr>
      <w:r w:rsidRPr="00987036">
        <w:rPr>
          <w:rFonts w:ascii="Times New Roman" w:hAnsi="Times New Roman" w:cs="Times New Roman"/>
          <w:sz w:val="20"/>
          <w:szCs w:val="20"/>
          <w:lang w:val="en-US"/>
        </w:rPr>
        <w:t xml:space="preserve">5. </w:t>
      </w:r>
      <w:proofErr w:type="spellStart"/>
      <w:r w:rsidRPr="00987036">
        <w:rPr>
          <w:rFonts w:ascii="Times New Roman" w:hAnsi="Times New Roman" w:cs="Times New Roman"/>
          <w:sz w:val="20"/>
          <w:szCs w:val="20"/>
          <w:lang w:val="en-US"/>
        </w:rPr>
        <w:t>Hydropower</w:t>
      </w:r>
      <w:proofErr w:type="gramStart"/>
      <w:r w:rsidRPr="00987036">
        <w:rPr>
          <w:rFonts w:ascii="Times New Roman" w:hAnsi="Times New Roman" w:cs="Times New Roman"/>
          <w:sz w:val="20"/>
          <w:szCs w:val="20"/>
          <w:lang w:val="en-US"/>
        </w:rPr>
        <w:t>:Dams</w:t>
      </w:r>
      <w:proofErr w:type="spellEnd"/>
      <w:proofErr w:type="gramEnd"/>
      <w:r w:rsidRPr="00987036">
        <w:rPr>
          <w:rFonts w:ascii="Times New Roman" w:hAnsi="Times New Roman" w:cs="Times New Roman"/>
          <w:sz w:val="20"/>
          <w:szCs w:val="20"/>
          <w:lang w:val="en-US"/>
        </w:rPr>
        <w:t xml:space="preserve"> and </w:t>
      </w:r>
      <w:proofErr w:type="spellStart"/>
      <w:r w:rsidRPr="00987036">
        <w:rPr>
          <w:rFonts w:ascii="Times New Roman" w:hAnsi="Times New Roman" w:cs="Times New Roman"/>
          <w:sz w:val="20"/>
          <w:szCs w:val="20"/>
          <w:lang w:val="en-US"/>
        </w:rPr>
        <w:t>Turbines:Hydropower</w:t>
      </w:r>
      <w:proofErr w:type="spellEnd"/>
      <w:r w:rsidRPr="00987036">
        <w:rPr>
          <w:rFonts w:ascii="Times New Roman" w:hAnsi="Times New Roman" w:cs="Times New Roman"/>
          <w:sz w:val="20"/>
          <w:szCs w:val="20"/>
          <w:lang w:val="en-US"/>
        </w:rPr>
        <w:t xml:space="preserve"> involves capturing energy from moving water using dams and turbines.</w:t>
      </w:r>
    </w:p>
    <w:p w:rsidR="00A21123" w:rsidRDefault="00241191" w:rsidP="00A21123">
      <w:pPr>
        <w:spacing w:after="0"/>
        <w:ind w:firstLine="567"/>
        <w:rPr>
          <w:rFonts w:ascii="Times New Roman" w:hAnsi="Times New Roman" w:cs="Times New Roman"/>
          <w:sz w:val="20"/>
          <w:szCs w:val="20"/>
          <w:lang w:val="kk-KZ"/>
        </w:rPr>
      </w:pPr>
      <w:r w:rsidRPr="00987036">
        <w:rPr>
          <w:rFonts w:ascii="Times New Roman" w:hAnsi="Times New Roman" w:cs="Times New Roman"/>
          <w:sz w:val="20"/>
          <w:szCs w:val="20"/>
          <w:lang w:val="en-US"/>
        </w:rPr>
        <w:t>Advantages: Reliable and consistent power generation, minimal greenhouse gas emissions, and water reservoirs serve multiple purposes.</w:t>
      </w:r>
    </w:p>
    <w:p w:rsidR="00A21123" w:rsidRDefault="00241191" w:rsidP="00A21123">
      <w:pPr>
        <w:spacing w:after="0"/>
        <w:ind w:firstLine="567"/>
        <w:rPr>
          <w:rFonts w:ascii="Times New Roman" w:hAnsi="Times New Roman" w:cs="Times New Roman"/>
          <w:sz w:val="20"/>
          <w:szCs w:val="20"/>
          <w:lang w:val="kk-KZ"/>
        </w:rPr>
      </w:pPr>
      <w:r w:rsidRPr="00987036">
        <w:rPr>
          <w:rFonts w:ascii="Times New Roman" w:hAnsi="Times New Roman" w:cs="Times New Roman"/>
          <w:sz w:val="20"/>
          <w:szCs w:val="20"/>
          <w:lang w:val="en-US"/>
        </w:rPr>
        <w:t xml:space="preserve">6. Biomass: Organic </w:t>
      </w:r>
      <w:proofErr w:type="spellStart"/>
      <w:r w:rsidRPr="00987036">
        <w:rPr>
          <w:rFonts w:ascii="Times New Roman" w:hAnsi="Times New Roman" w:cs="Times New Roman"/>
          <w:sz w:val="20"/>
          <w:szCs w:val="20"/>
          <w:lang w:val="en-US"/>
        </w:rPr>
        <w:t>Materials</w:t>
      </w:r>
      <w:proofErr w:type="gramStart"/>
      <w:r w:rsidRPr="00987036">
        <w:rPr>
          <w:rFonts w:ascii="Times New Roman" w:hAnsi="Times New Roman" w:cs="Times New Roman"/>
          <w:sz w:val="20"/>
          <w:szCs w:val="20"/>
          <w:lang w:val="en-US"/>
        </w:rPr>
        <w:t>:Biomass</w:t>
      </w:r>
      <w:proofErr w:type="spellEnd"/>
      <w:proofErr w:type="gramEnd"/>
      <w:r w:rsidRPr="00987036">
        <w:rPr>
          <w:rFonts w:ascii="Times New Roman" w:hAnsi="Times New Roman" w:cs="Times New Roman"/>
          <w:sz w:val="20"/>
          <w:szCs w:val="20"/>
          <w:lang w:val="en-US"/>
        </w:rPr>
        <w:t xml:space="preserve"> utilizes organic materials, such as agricultural residues and wood, to produce </w:t>
      </w:r>
      <w:proofErr w:type="spellStart"/>
      <w:r w:rsidRPr="00987036">
        <w:rPr>
          <w:rFonts w:ascii="Times New Roman" w:hAnsi="Times New Roman" w:cs="Times New Roman"/>
          <w:sz w:val="20"/>
          <w:szCs w:val="20"/>
          <w:lang w:val="en-US"/>
        </w:rPr>
        <w:t>energy.</w:t>
      </w:r>
      <w:proofErr w:type="spellEnd"/>
    </w:p>
    <w:p w:rsidR="00A21123" w:rsidRDefault="00241191" w:rsidP="00A21123">
      <w:pPr>
        <w:spacing w:after="0"/>
        <w:ind w:firstLine="567"/>
        <w:rPr>
          <w:rFonts w:ascii="Times New Roman" w:hAnsi="Times New Roman" w:cs="Times New Roman"/>
          <w:sz w:val="20"/>
          <w:szCs w:val="20"/>
          <w:lang w:val="kk-KZ"/>
        </w:rPr>
      </w:pPr>
      <w:proofErr w:type="spellStart"/>
      <w:r w:rsidRPr="00987036">
        <w:rPr>
          <w:rFonts w:ascii="Times New Roman" w:hAnsi="Times New Roman" w:cs="Times New Roman"/>
          <w:sz w:val="20"/>
          <w:szCs w:val="20"/>
          <w:lang w:val="en-US"/>
        </w:rPr>
        <w:t>Advantages</w:t>
      </w:r>
      <w:proofErr w:type="gramStart"/>
      <w:r w:rsidRPr="00987036">
        <w:rPr>
          <w:rFonts w:ascii="Times New Roman" w:hAnsi="Times New Roman" w:cs="Times New Roman"/>
          <w:sz w:val="20"/>
          <w:szCs w:val="20"/>
          <w:lang w:val="en-US"/>
        </w:rPr>
        <w:t>:Carbon</w:t>
      </w:r>
      <w:proofErr w:type="gramEnd"/>
      <w:r w:rsidRPr="00987036">
        <w:rPr>
          <w:rFonts w:ascii="Times New Roman" w:hAnsi="Times New Roman" w:cs="Times New Roman"/>
          <w:sz w:val="20"/>
          <w:szCs w:val="20"/>
          <w:lang w:val="en-US"/>
        </w:rPr>
        <w:t>-neutral</w:t>
      </w:r>
      <w:proofErr w:type="spellEnd"/>
      <w:r w:rsidRPr="00987036">
        <w:rPr>
          <w:rFonts w:ascii="Times New Roman" w:hAnsi="Times New Roman" w:cs="Times New Roman"/>
          <w:sz w:val="20"/>
          <w:szCs w:val="20"/>
          <w:lang w:val="en-US"/>
        </w:rPr>
        <w:t xml:space="preserve"> if managed sustainably, reduces waste, and provides an alternative to fossil fuels.</w:t>
      </w:r>
    </w:p>
    <w:p w:rsidR="00A21123" w:rsidRDefault="00241191" w:rsidP="00A21123">
      <w:pPr>
        <w:spacing w:after="0"/>
        <w:ind w:firstLine="567"/>
        <w:rPr>
          <w:rFonts w:ascii="Times New Roman" w:hAnsi="Times New Roman" w:cs="Times New Roman"/>
          <w:sz w:val="20"/>
          <w:szCs w:val="20"/>
          <w:lang w:val="kk-KZ"/>
        </w:rPr>
      </w:pPr>
      <w:r w:rsidRPr="00987036">
        <w:rPr>
          <w:rFonts w:ascii="Times New Roman" w:hAnsi="Times New Roman" w:cs="Times New Roman"/>
          <w:sz w:val="20"/>
          <w:szCs w:val="20"/>
          <w:lang w:val="en-US"/>
        </w:rPr>
        <w:t>8. Challenges and Solutions: Intermittency: Some renewable sources, such as so</w:t>
      </w:r>
      <w:r w:rsidR="00A21123">
        <w:rPr>
          <w:rFonts w:ascii="Times New Roman" w:hAnsi="Times New Roman" w:cs="Times New Roman"/>
          <w:sz w:val="20"/>
          <w:szCs w:val="20"/>
          <w:lang w:val="en-US"/>
        </w:rPr>
        <w:t>lar and wind, are intermittent.</w:t>
      </w:r>
    </w:p>
    <w:p w:rsidR="00A21123" w:rsidRDefault="00241191" w:rsidP="00A21123">
      <w:pPr>
        <w:spacing w:after="0"/>
        <w:ind w:firstLine="567"/>
        <w:rPr>
          <w:rFonts w:ascii="Times New Roman" w:hAnsi="Times New Roman" w:cs="Times New Roman"/>
          <w:sz w:val="20"/>
          <w:szCs w:val="20"/>
          <w:lang w:val="kk-KZ"/>
        </w:rPr>
      </w:pPr>
      <w:r w:rsidRPr="00987036">
        <w:rPr>
          <w:rFonts w:ascii="Times New Roman" w:hAnsi="Times New Roman" w:cs="Times New Roman"/>
          <w:sz w:val="20"/>
          <w:szCs w:val="20"/>
          <w:lang w:val="en-US"/>
        </w:rPr>
        <w:t>Energy storage and smart grid technologies can address these challenges.</w:t>
      </w:r>
    </w:p>
    <w:p w:rsidR="00A21123" w:rsidRDefault="00241191" w:rsidP="00A21123">
      <w:pPr>
        <w:spacing w:after="0"/>
        <w:ind w:firstLine="567"/>
        <w:rPr>
          <w:rFonts w:ascii="Times New Roman" w:hAnsi="Times New Roman" w:cs="Times New Roman"/>
          <w:sz w:val="20"/>
          <w:szCs w:val="20"/>
          <w:lang w:val="kk-KZ"/>
        </w:rPr>
      </w:pPr>
      <w:r w:rsidRPr="00987036">
        <w:rPr>
          <w:rFonts w:ascii="Times New Roman" w:hAnsi="Times New Roman" w:cs="Times New Roman"/>
          <w:sz w:val="20"/>
          <w:szCs w:val="20"/>
          <w:lang w:val="en-US"/>
        </w:rPr>
        <w:t>Initial Costs: Initial investment costs for renewable technologies are decreasing, and government incentives can further encourage adoption.</w:t>
      </w:r>
    </w:p>
    <w:p w:rsidR="004022B9" w:rsidRPr="00987036" w:rsidRDefault="00241191" w:rsidP="00A21123">
      <w:pPr>
        <w:spacing w:after="0"/>
        <w:ind w:firstLine="567"/>
        <w:rPr>
          <w:rFonts w:ascii="Times New Roman" w:hAnsi="Times New Roman" w:cs="Times New Roman"/>
          <w:sz w:val="20"/>
          <w:szCs w:val="20"/>
          <w:lang w:val="en-US"/>
        </w:rPr>
      </w:pPr>
      <w:bookmarkStart w:id="0" w:name="_GoBack"/>
      <w:bookmarkEnd w:id="0"/>
      <w:r w:rsidRPr="00987036">
        <w:rPr>
          <w:rFonts w:ascii="Times New Roman" w:hAnsi="Times New Roman" w:cs="Times New Roman"/>
          <w:sz w:val="20"/>
          <w:szCs w:val="20"/>
          <w:lang w:val="en-US"/>
        </w:rPr>
        <w:t xml:space="preserve">In conclusion, the adoption of renewable energy sources is critical for achieving a sustainable and environmentally friendly energy future. Governments, businesses, and individuals must collaborate to invest in research and development, improve infrastructure, and enact policies that promote the widespread use of renewable energy. By harnessing the power of the sun, wind, water, biomass, and geothermal heat, we can pave the way for a cleaner, more </w:t>
      </w:r>
      <w:proofErr w:type="gramStart"/>
      <w:r w:rsidRPr="00987036">
        <w:rPr>
          <w:rFonts w:ascii="Times New Roman" w:hAnsi="Times New Roman" w:cs="Times New Roman"/>
          <w:sz w:val="20"/>
          <w:szCs w:val="20"/>
          <w:lang w:val="en-US"/>
        </w:rPr>
        <w:t>resilient,</w:t>
      </w:r>
      <w:proofErr w:type="gramEnd"/>
      <w:r w:rsidRPr="00987036">
        <w:rPr>
          <w:rFonts w:ascii="Times New Roman" w:hAnsi="Times New Roman" w:cs="Times New Roman"/>
          <w:sz w:val="20"/>
          <w:szCs w:val="20"/>
          <w:lang w:val="en-US"/>
        </w:rPr>
        <w:t xml:space="preserve"> and sustainable global energy landscape.</w:t>
      </w:r>
    </w:p>
    <w:sectPr w:rsidR="004022B9" w:rsidRPr="00987036" w:rsidSect="004022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9610C"/>
    <w:multiLevelType w:val="hybridMultilevel"/>
    <w:tmpl w:val="ACDCEF54"/>
    <w:lvl w:ilvl="0" w:tplc="268AC88E">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41191"/>
    <w:rsid w:val="00241191"/>
    <w:rsid w:val="00370BFF"/>
    <w:rsid w:val="004022B9"/>
    <w:rsid w:val="00987036"/>
    <w:rsid w:val="00A21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2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1191"/>
    <w:pPr>
      <w:ind w:left="720"/>
      <w:contextualSpacing/>
    </w:pPr>
  </w:style>
  <w:style w:type="paragraph" w:styleId="a4">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5"/>
    <w:uiPriority w:val="99"/>
    <w:unhideWhenUsed/>
    <w:rsid w:val="00370BFF"/>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5">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4"/>
    <w:uiPriority w:val="99"/>
    <w:rsid w:val="00370BFF"/>
    <w:rPr>
      <w:rFonts w:ascii="Times New Roman" w:eastAsia="Times New Roman" w:hAnsi="Times New Roman" w:cs="Times New Roman"/>
      <w:sz w:val="24"/>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462</Words>
  <Characters>2637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cp:lastModifiedBy>
  <cp:revision>4</cp:revision>
  <dcterms:created xsi:type="dcterms:W3CDTF">2024-03-18T15:46:00Z</dcterms:created>
  <dcterms:modified xsi:type="dcterms:W3CDTF">2024-04-15T07:35:00Z</dcterms:modified>
</cp:coreProperties>
</file>